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660" w:leader="none"/>
        </w:tabs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(PROJEKT)</w:t>
      </w:r>
    </w:p>
    <w:p>
      <w:pPr>
        <w:pStyle w:val="Normal"/>
        <w:tabs>
          <w:tab w:val="clear" w:pos="708"/>
          <w:tab w:val="left" w:pos="3660" w:leader="none"/>
        </w:tabs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Umowa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na udzielanie świadczeń zdrowotnych przez lekarzy w Pracowniach  Diagnostycznych 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Zespołu  Opieki Zdrowotnej w Dębicy</w:t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- badań w Pracowni Endoskopii dla pacjentów hospitalizowanych w Oddziałach Szpitalnych ZOZ w Dębicy  wraz pozostawaniem w gotowości do udzielenia powyższych świadczeń zdrowotnych w czasie i w terminach uzgodnionych z Kierownikiem Pracowni Endoskopii.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Niniejsza umowa została zawarta w dniu  </w:t>
      </w:r>
      <w:r>
        <w:rPr>
          <w:rFonts w:ascii="Arial Narrow" w:hAnsi="Arial Narrow"/>
          <w:b/>
          <w:lang w:val="pl-PL"/>
        </w:rPr>
        <w:t>……………</w:t>
      </w:r>
      <w:r>
        <w:rPr>
          <w:rFonts w:ascii="Arial Narrow" w:hAnsi="Arial Narrow"/>
          <w:lang w:val="pl-PL"/>
        </w:rPr>
        <w:t xml:space="preserve"> w Dębicy, w wyniku rozstrzygnięcia konkursu ofert ………………. pomiędzy następującymi Stronami 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 xml:space="preserve">, ul. Krakowska 91, 39-200 Dębica </w:t>
      </w:r>
    </w:p>
    <w:p>
      <w:pPr>
        <w:pStyle w:val="Normal"/>
        <w:ind w:left="644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reprezentowanym przez ………………………………………… </w:t>
      </w:r>
    </w:p>
    <w:p>
      <w:pPr>
        <w:pStyle w:val="Normal"/>
        <w:ind w:left="644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zwanym dalej Udzielającym zamówienia</w:t>
      </w:r>
    </w:p>
    <w:p>
      <w:pPr>
        <w:pStyle w:val="Normal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a  </w:t>
      </w:r>
    </w:p>
    <w:p>
      <w:pPr>
        <w:pStyle w:val="Normal"/>
        <w:ind w:left="284" w:hanging="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b/>
          <w:lang w:val="pl-PL"/>
        </w:rPr>
        <w:t>.</w:t>
      </w:r>
    </w:p>
    <w:p>
      <w:pPr>
        <w:pStyle w:val="Normal"/>
        <w:ind w:left="284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-zwanym dalej Przyjmującym zamówienie.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Normal"/>
        <w:numPr>
          <w:ilvl w:val="0"/>
          <w:numId w:val="7"/>
        </w:numPr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>Udzielający zamówienia powierza, a Przyjmujący zamówienie przyjmuje obowiązki związane z udzielaniem osobiście świadczeń w</w:t>
      </w:r>
      <w:r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lang w:val="pl-PL"/>
        </w:rPr>
        <w:t xml:space="preserve">zakresie wykonywania  </w:t>
      </w:r>
      <w:r>
        <w:rPr>
          <w:rFonts w:ascii="Arial Narrow" w:hAnsi="Arial Narrow"/>
          <w:b/>
          <w:lang w:val="pl-PL"/>
        </w:rPr>
        <w:t>badań w Pracowni Endoskopii dla pacjentów hospitalizowanych w Oddziałach Szpitalnych ZOZ w Dębicy wraz z pozostawaniem w gotowości (pod telefonem) do udzielenia powyższych świadczeń zdrowotnych w czasie i w terminach uzgodnionych pisemnie z Kierownikiem Pracowni Endoskopii.</w:t>
      </w:r>
    </w:p>
    <w:p>
      <w:pPr>
        <w:pStyle w:val="Normal"/>
        <w:numPr>
          <w:ilvl w:val="0"/>
          <w:numId w:val="7"/>
        </w:numPr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Udzielanie świadczeń odbywać się będzie:</w:t>
      </w:r>
    </w:p>
    <w:p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Cs/>
          <w:lang w:val="pl-PL"/>
        </w:rPr>
      </w:pPr>
      <w:bookmarkStart w:id="0" w:name="_Hlk23841287"/>
      <w:r>
        <w:rPr>
          <w:rFonts w:ascii="Arial Narrow" w:hAnsi="Arial Narrow"/>
          <w:bCs/>
          <w:lang w:val="pl-PL"/>
        </w:rPr>
        <w:t>w Pracowni Endoskopii</w:t>
      </w:r>
      <w:bookmarkEnd w:id="0"/>
      <w:r>
        <w:rPr>
          <w:rFonts w:ascii="Arial Narrow" w:hAnsi="Arial Narrow"/>
          <w:bCs/>
          <w:lang w:val="pl-PL"/>
        </w:rPr>
        <w:t>, w godzinach jej otwarcia od poniedziałku do piątku w Pracowni Endoskopii w godzinach od 7.00 do 14.35</w:t>
      </w:r>
    </w:p>
    <w:p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Cs/>
          <w:lang w:val="pl-PL"/>
        </w:rPr>
        <w:t>w Pracowni Endoskopii w ramach dyżurów pod telefonem w dni powszednie  od 14.35 do 7.00 dnia następnego; w soboty, niedziele i święta oraz inne dni wolne od pracy w godz. 7.00 – 7.00 dnia następnego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Cs/>
          <w:lang w:val="pl-PL"/>
        </w:rPr>
        <w:t xml:space="preserve">3. </w:t>
      </w:r>
      <w:r>
        <w:rPr>
          <w:rFonts w:ascii="Arial Narrow" w:hAnsi="Arial Narrow"/>
          <w:lang w:val="pl-PL"/>
        </w:rPr>
        <w:t>Minimalna liczba osób udzielających świadczeń objętych niniejszą umową wynosi 1.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1. Do podstawowych obowiązków Przyjmującego Zamówienie należy: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a) prowadzenie dokumentacji medycznej w formie i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b)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f) stosowanie przepisów i zasad bezpieczeństwa i higieny pracy obowiązujących u Udzielającego zamówienie zgodnie z art. 3041 Kodeksu Pracy;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g) przestrzeganie: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Ustawy z dnia 10 maja 2018r. o ochronie danych osobowych,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Ustawy z dnia z dnia 15 kwietnia 2011 r. o działalności leczniczej,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h) przestrzeganie obowiązujących u Udzielającego zamówienia przepisów porządkowych jak np. w szczególności przepisów o potwierdzaniu przyjścia i wyjścia, rozpoczęcia i zakończenia wykonywania czynności osób udzielających świadczeń zdrowotnych,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i) w trakcie udzielania świadczeń - noszenie odzieży ochronnej i roboczej spełniającej wymogi stosowane u Udzielającego zamówienie w zakresie parametrów użytkowych,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j) noszenie w widocznym miejscu zapewnionego przez Udzielającego identyfikatora zawierającego imię i nazwisko oraz funkcję,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l) przestrzeganie Regulaminu Organizacyjnego obowiązującego u Udzielającego zamówienia oraz innych dokumentów wewnątrzzakładowych. Przyjmujący zamówienie zobowiązuje się do przestrzegania również innych dokumentów wewnątrzzakładowych powstałych po dacie zawarcia umowy,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m) 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n) dokonywanie kwalifikacji do kolejek pacjentów oczekujących i prowadzenie kolejek zgodnie z obowiązującymi przepisami oraz wytycznymi Narodowego Funduszu Zdrowia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o) przedkładanie po zakończeniu każdego miesiąca udzielania świadczeń ewidencji udzielonych świadczeń.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Szczegółowe obowiązki Przyjmującego Zamówienie związane z udzielaniem świadczeń zdrowotnych określonych w § 1 określa załącznik nr 1 do niniejszej umowy.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jest zobowiązany do przestrzegania praw pacjenta wynikających z obowiązujących przepisów.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endoskopii.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                                       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5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0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badań diagnostycznych;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Konserwacja oraz naprawa aparatury i sprzętu medycznego odbywa się na koszt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1. Udzielanie świadczeń zdrowotnych, o których mowa w §1 niniejszej umowy odbywać się będzie według potrzeb Udzielającego zamówienia w czasie pracy Pracowni Endoskopii w dniu …………. w godzinach ………….., w dniu ………… w godzinach ……………….. </w:t>
      </w:r>
      <w:r>
        <w:rPr>
          <w:rFonts w:ascii="Arial Narrow" w:hAnsi="Arial Narrow"/>
          <w:b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Badanie endoskopowe, o którym mowa w ust. 1 wykonywanie będzie przez Przyjmującego zamówienie na każde zlecenie Udzielającego zamówienia lub Kierownika Pracowni Endoskopii.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Przyjmującemu zamówienie przysługuje w ciągu roku kalendarzowego prawo do przerwy w wykonywaniu niniejszego zamówienia w wymiarze 31 dni kalendarzowych. Przerwa będzie udzielana Przyjmującemu zamówienie na jego wniosek za zgodą Zastępcy Dyrektora ds. Opieki Zdrowotnej. Z tytułu przerwy w wykonywaniu niniejszego zamówienia, Przyjmującemu zamówienie nie przysługuje wynagrodzenie.                                                        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statystycznej;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 tytułu realizacji niniejszej umowy Przyjmującemu zamówienie przysługiwać będzie wynagrodzenie brutto w wysokości: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bCs/>
          <w:lang w:val="pl-PL"/>
        </w:rPr>
      </w:pPr>
      <w:r>
        <w:rPr>
          <w:rFonts w:ascii="Arial Narrow" w:hAnsi="Arial Narrow"/>
          <w:b/>
          <w:lang w:val="pl-PL"/>
        </w:rPr>
        <w:t>………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 xml:space="preserve">zł brutto </w:t>
      </w:r>
      <w:r>
        <w:rPr>
          <w:rFonts w:ascii="Arial Narrow" w:hAnsi="Arial Narrow"/>
          <w:bCs/>
          <w:lang w:val="pl-PL"/>
        </w:rPr>
        <w:t>za jedno świadczenie zdrowotne(badanie) udzielone w sposób wskazany w § 1 ust. 2 lit. a);</w:t>
      </w:r>
    </w:p>
    <w:p>
      <w:pPr>
        <w:pStyle w:val="Normal"/>
        <w:numPr>
          <w:ilvl w:val="0"/>
          <w:numId w:val="6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</w:t>
      </w:r>
      <w:r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 xml:space="preserve">zł brutto </w:t>
      </w:r>
      <w:r>
        <w:rPr>
          <w:rFonts w:ascii="Arial Narrow" w:hAnsi="Arial Narrow"/>
          <w:bCs/>
          <w:lang w:val="pl-PL"/>
        </w:rPr>
        <w:t>za 1 godz.</w:t>
      </w:r>
      <w:r>
        <w:rPr>
          <w:rFonts w:ascii="Arial Narrow" w:hAnsi="Arial Narrow"/>
          <w:lang w:val="pl-PL"/>
        </w:rPr>
        <w:t xml:space="preserve"> za udzielanie świadczeń wskazanych w § 1 ust. 2 lit. b).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Podstawą wypłaty wynagrodzenia, o którym mowa w ust. 1 jest rachunek wystawiony przez Przyjmującego zamówienie.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Rachunek, o którym mowa w ust. 2 wystawiany będzie na podstawie ewidencji dołączonej  do rachunku przez Przyjmującego zamówienie; ewidencja winna być zatwierdzona przez Kierownika Pracowni Endoskopii oraz Zastępcę Dyrektora ds. Opieki Zdrowotnej.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Wypłata wynagrodzenia będzie następować w okresach miesięcznych, w ciągu 25 dni od otrzymania rachunku wystawionego na koniec danego miesiąca kalendarzowego.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6. W przypadku wprowadzenia przez Udzielającego zamówienie zasad lub wzorów wystawiania rachunków lub prowadzenia ewidencji udzielanych świadczeń, Przyjmujący zamówienie zobowiązany jest do stosowania się do tych wzorów i zasad.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świadczeń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Stwierdzone przez Udzielającego zamówienie nieprawidłowości w wykonywaniu niniejszej umowy przez Przyjmującego zamówienie, polegające na braku realizacji obowiązków zawartych w § 2, skutkować może wstrzymaniem przez Udzielającego zamówienia wypłaty wynagrodzenia do czasu usunięcia uchybień.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zobowiązuje się do kontynuowania ubezpieczenia, o którym mowa w ust. 1 przez cały okres obowiązywania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Przyjmujący zamówienie przyjmuje do wiadomości, iż zobowiązany jest do szczególnej staranności w zakresie ordynacji leków w związku z udzielaniem świadczeń, o których mowa w § 1.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lang w:val="pl-PL"/>
        </w:rPr>
        <w:t xml:space="preserve">Umowa zostaje zawarta </w:t>
      </w:r>
      <w:r>
        <w:rPr>
          <w:rFonts w:ascii="Arial Narrow" w:hAnsi="Arial Narrow"/>
          <w:b/>
          <w:lang w:val="pl-PL"/>
        </w:rPr>
        <w:t>na okres od dnia ……………. do dnia …………………</w:t>
      </w:r>
      <w:r>
        <w:rPr>
          <w:rFonts w:ascii="Arial Narrow" w:hAnsi="Arial Narrow"/>
          <w:lang w:val="pl-PL"/>
        </w:rPr>
        <w:t xml:space="preserve">                           </w:t>
      </w:r>
    </w:p>
    <w:p>
      <w:pPr>
        <w:pStyle w:val="Normal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 pomimo, iż miesięczny limit określony w § 6 ust. 1 nie został    w danym miesiącu wyczerpany. 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lit. a)-n) niniejszej umowy;</w:t>
      </w:r>
    </w:p>
    <w:p>
      <w:pPr>
        <w:pStyle w:val="Normal"/>
        <w:numPr>
          <w:ilvl w:val="0"/>
          <w:numId w:val="4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zdolności do realizacji powyższej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przez okres co najmniej jednego miesiąca.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trzech jednobrzmiących egzemplarzach, po jednym dla każdej ze Stron: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 Przyjmujący zamówienie,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 Udzielający zamówienia,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 SKP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 xml:space="preserve">___________________________           </w:t>
        <w:tab/>
        <w:t xml:space="preserve">Przyjmujący zamówienie                                                       Udzielający zamówienia </w:t>
        <w:tab/>
        <w:tab/>
        <w:tab/>
        <w:tab/>
        <w:t xml:space="preserve">       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         </w:t>
      </w:r>
      <w:r>
        <w:rPr>
          <w:rFonts w:ascii="Arial Narrow" w:hAnsi="Arial Narrow"/>
          <w:b/>
          <w:lang w:val="pl-PL"/>
        </w:rPr>
        <w:t>Załącznik Nr 1 do umowy o udzielenie zamówienia na świadczenie zdrowotne przez lekarza od  …………. r. do …………. r.</w:t>
      </w:r>
    </w:p>
    <w:p>
      <w:pPr>
        <w:pStyle w:val="Normal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- lek. med. ……………………..</w:t>
      </w:r>
    </w:p>
    <w:p>
      <w:pPr>
        <w:pStyle w:val="Normal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Zakres obowiązków Przyjmującego zamówienie – lek. med. ……………….. wynikający z w/w umowy na udzielanie świadczeń zdrowotnych.</w:t>
      </w:r>
    </w:p>
    <w:p>
      <w:pPr>
        <w:pStyle w:val="Normal"/>
        <w:rPr>
          <w:rFonts w:ascii="Arial Narrow" w:hAnsi="Arial Narrow" w:eastAsia="MS Mincho" w:cs="Arial Narrow"/>
          <w:b/>
          <w:bCs/>
          <w:lang w:val="pl-PL"/>
        </w:rPr>
      </w:pPr>
      <w:r>
        <w:rPr>
          <w:rFonts w:eastAsia="MS Mincho" w:cs="Arial Narrow" w:ascii="Arial Narrow" w:hAnsi="Arial Narrow"/>
          <w:b/>
          <w:bCs/>
          <w:lang w:val="pl-PL"/>
        </w:rPr>
      </w:r>
    </w:p>
    <w:p>
      <w:pPr>
        <w:pStyle w:val="Normal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t>II. Wg § 2 ust. 2 umowy do obowiązków Przyjmującego zamówienie należy: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numPr>
          <w:ilvl w:val="0"/>
          <w:numId w:val="2"/>
        </w:numPr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Przestrzegać czasu udzielania świadczeń ustalonego przez Kierującego Pracownią.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Dbać o dobro udzielającego zamówienia 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Przestrzegać tajemnicy określonej w odrębnych przepisach,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</w:rPr>
        <w:t>Przestrzegać  zasad  współżycia  społecznego,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Należycie zabezpieczyć po zakończeniu udzielania świadczeń narzędzia ,urządzenia i pomieszczenia pracy,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Stosowanie się do poleceń Kierującego Pracownią,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Dokładne prowadzenie dokumentacji medycznej dotyczącej pacjentów Pracowni,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Dopilnowanie, by wszystkie zabiegi i badania pomocnicze były wykonane w ustalonym trybie,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Wykonywanie konsultacji lekarskich w Izbie Przyjęć oraz innych Oddziałach Szpitalnych, w tym w szczególności Szpitalnym Oddziale Ratunkowym,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Niezwłoczne stawianie się w miejscu udzielania świadczeń po wezwaniu podczas dyżuru telefonicznego,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Przybywać do Pracowni  na wezwanie Udzielającego zamówienie, lekarza dyżurnego w czasie pełnienia telefonicznego nadzoru nad Pracownią,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Czuwanie nad przestrzeganiem przez chorych regulaminu obowiązującego w Pracowni,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Czuwanie nad odpowiednim odnoszeniem się do chorych personelu oddziału,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Udzielenie na zlecenie Kierującego Pracownią rodzinom wiadomości o stanie zdrowia pacjentów,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Sprawowanie opieki nad chorymi przydzielonymi mu przez Kierującego Pracownią,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Zawiadomienie Kierującego Pracownią  o wszelkich ważniejszych wydarzeniach na oddziale i o wykroczeniach popełnionych przez personel jak i chorych, a także o wydanych przez siebie zarządzeniach,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Wykonywanie innych poleceń  Kierującego Pracownią  związanych z leczeniem i diagnostyką pacjentów Udzielającego zamówienia w Pracowni,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przypadku wątpliwości diagnostycznych lub terapeutycznych lekarz może każdorazowo zasięgnąć opinii Kierującego Pracownią  ewentualnie wezwać go na konsultację,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Wykonywanie i nadzorowanie sprawozdawczości dla potrzeb rozliczeń z NFZ najpóźniej do 3-go dnia następnego miesiąca,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Prowadzenie  dokumentacji rozchodu środków odurzających i silnie działających,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warunkach kryzysowych pozostawanie do dyspozycji udzielającego zamówienie,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Powiadomienie udzielającego zamówienie o każdej nieobecności przekraczającej 1 dzień. </w:t>
      </w:r>
    </w:p>
    <w:p>
      <w:pPr>
        <w:pStyle w:val="Normal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ind w:left="360" w:hanging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ind w:left="720" w:hanging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ind w:left="720" w:hanging="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                         ......................................................</w:t>
      </w:r>
    </w:p>
    <w:p>
      <w:pPr>
        <w:pStyle w:val="Normal"/>
        <w:ind w:left="720" w:hanging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Przyjmujący  zamówienie                                         Udzielający  zamówienia</w:t>
      </w:r>
    </w:p>
    <w:p>
      <w:pPr>
        <w:pStyle w:val="Normal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0da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5b8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LibreOffice/7.5.2.2$Windows_X86_64 LibreOffice_project/53bb9681a964705cf672590721dbc85eb4d0c3a2</Application>
  <AppVersion>15.0000</AppVersion>
  <Pages>9</Pages>
  <Words>2371</Words>
  <Characters>16265</Characters>
  <CharactersWithSpaces>19083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2023-11-08T10:33:00Z</dcterms:created>
  <dc:creator>Tomasz Sala</dc:creator>
  <dc:description/>
  <dc:language>pl-PL</dc:language>
  <cp:lastModifiedBy>Tomasz Sala</cp:lastModifiedBy>
  <dcterms:modified xsi:type="dcterms:W3CDTF">2023-11-29T11:45:00Z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